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BABB" w14:textId="3E9E3255" w:rsidR="00123DC3" w:rsidRPr="00123DC3" w:rsidRDefault="00123DC3" w:rsidP="00123DC3">
      <w:r w:rsidRPr="00520072">
        <w:rPr>
          <w:b/>
          <w:bCs/>
          <w:sz w:val="40"/>
          <w:szCs w:val="40"/>
        </w:rPr>
        <w:t>Witney Davis</w:t>
      </w:r>
      <w:r w:rsidRPr="00123DC3">
        <w:br/>
      </w:r>
      <w:r w:rsidR="00526EB2">
        <w:t>info@witneydavis.com</w:t>
      </w:r>
      <w:r w:rsidR="00526EB2" w:rsidRPr="00B22FE9">
        <w:t xml:space="preserve"> | </w:t>
      </w:r>
      <w:r w:rsidR="00526EB2">
        <w:t>208-918-0515</w:t>
      </w:r>
      <w:r w:rsidR="00526EB2" w:rsidRPr="00B22FE9">
        <w:t xml:space="preserve"> | </w:t>
      </w:r>
      <w:hyperlink r:id="rId5" w:history="1">
        <w:r w:rsidR="00526EB2" w:rsidRPr="00B22FE9">
          <w:rPr>
            <w:rStyle w:val="Hyperlink"/>
          </w:rPr>
          <w:t>witneydavis.com</w:t>
        </w:r>
      </w:hyperlink>
      <w:r w:rsidR="009E0549">
        <w:pict w14:anchorId="0B646B68">
          <v:rect id="_x0000_i1025" style="width:0;height:1.5pt" o:hralign="center" o:hrstd="t" o:hr="t" fillcolor="#a0a0a0" stroked="f"/>
        </w:pict>
      </w:r>
    </w:p>
    <w:p w14:paraId="0773C72F" w14:textId="71B2D1FC" w:rsidR="00123DC3" w:rsidRPr="00123DC3" w:rsidRDefault="00123DC3" w:rsidP="005D4B9F">
      <w:r w:rsidRPr="00123DC3">
        <w:rPr>
          <w:b/>
          <w:bCs/>
        </w:rPr>
        <w:t>Professional Summary</w:t>
      </w:r>
      <w:r w:rsidR="005D4B9F">
        <w:rPr>
          <w:b/>
          <w:bCs/>
        </w:rPr>
        <w:br/>
      </w:r>
      <w:r w:rsidR="005D4B9F">
        <w:t>I’m a compassionate leader with over a decade of senior</w:t>
      </w:r>
      <w:r w:rsidR="005D4B9F">
        <w:t xml:space="preserve"> </w:t>
      </w:r>
      <w:r w:rsidR="005D4B9F">
        <w:t>experience in the non-profit and higher education sector. My</w:t>
      </w:r>
      <w:r w:rsidR="005D4B9F">
        <w:t xml:space="preserve"> leadership</w:t>
      </w:r>
      <w:r w:rsidR="005D4B9F">
        <w:t xml:space="preserve"> style is focused on team development, operational</w:t>
      </w:r>
      <w:r w:rsidR="005D4B9F">
        <w:t xml:space="preserve"> </w:t>
      </w:r>
      <w:r w:rsidR="005D4B9F">
        <w:t>strategy, and service excellence. Helping people achieve their</w:t>
      </w:r>
      <w:r w:rsidR="005D4B9F">
        <w:t xml:space="preserve"> </w:t>
      </w:r>
      <w:r w:rsidR="005D4B9F">
        <w:t>goals is my job.</w:t>
      </w:r>
      <w:r w:rsidR="009E0549">
        <w:pict w14:anchorId="267922A4">
          <v:rect id="_x0000_i1026" style="width:0;height:1.5pt" o:hralign="center" o:hrstd="t" o:hr="t" fillcolor="#a0a0a0" stroked="f"/>
        </w:pict>
      </w:r>
    </w:p>
    <w:p w14:paraId="7FAD0C2B" w14:textId="77777777" w:rsidR="00123DC3" w:rsidRPr="00123DC3" w:rsidRDefault="00123DC3" w:rsidP="00123DC3">
      <w:pPr>
        <w:rPr>
          <w:b/>
          <w:bCs/>
        </w:rPr>
      </w:pPr>
      <w:r w:rsidRPr="00123DC3">
        <w:rPr>
          <w:b/>
          <w:bCs/>
        </w:rPr>
        <w:t>Core Competencies</w:t>
      </w:r>
    </w:p>
    <w:p w14:paraId="2CB8D35F" w14:textId="77777777" w:rsidR="00123DC3" w:rsidRPr="00123DC3" w:rsidRDefault="00123DC3" w:rsidP="00123DC3">
      <w:pPr>
        <w:numPr>
          <w:ilvl w:val="0"/>
          <w:numId w:val="1"/>
        </w:numPr>
      </w:pPr>
      <w:r w:rsidRPr="00123DC3">
        <w:t>Organizational Leadership &amp; Strategy</w:t>
      </w:r>
    </w:p>
    <w:p w14:paraId="49919FD4" w14:textId="3AF0F55B" w:rsidR="00123DC3" w:rsidRPr="00123DC3" w:rsidRDefault="00123DC3" w:rsidP="00123DC3">
      <w:pPr>
        <w:numPr>
          <w:ilvl w:val="0"/>
          <w:numId w:val="1"/>
        </w:numPr>
      </w:pPr>
      <w:r w:rsidRPr="00123DC3">
        <w:t xml:space="preserve">Team &amp; Employee </w:t>
      </w:r>
      <w:r w:rsidR="009E2BD4">
        <w:t>Development</w:t>
      </w:r>
    </w:p>
    <w:p w14:paraId="72AD6A52" w14:textId="77777777" w:rsidR="00123DC3" w:rsidRPr="00123DC3" w:rsidRDefault="00123DC3" w:rsidP="00123DC3">
      <w:pPr>
        <w:numPr>
          <w:ilvl w:val="0"/>
          <w:numId w:val="1"/>
        </w:numPr>
      </w:pPr>
      <w:r w:rsidRPr="00123DC3">
        <w:t>Cross-Functional Collaboration</w:t>
      </w:r>
    </w:p>
    <w:p w14:paraId="01D4B19F" w14:textId="77777777" w:rsidR="00123DC3" w:rsidRPr="00123DC3" w:rsidRDefault="00123DC3" w:rsidP="00123DC3">
      <w:pPr>
        <w:numPr>
          <w:ilvl w:val="0"/>
          <w:numId w:val="1"/>
        </w:numPr>
      </w:pPr>
      <w:r w:rsidRPr="00123DC3">
        <w:t>Training Program Design &amp; Delivery</w:t>
      </w:r>
    </w:p>
    <w:p w14:paraId="57AECE8B" w14:textId="77777777" w:rsidR="00123DC3" w:rsidRPr="00123DC3" w:rsidRDefault="00123DC3" w:rsidP="00123DC3">
      <w:pPr>
        <w:numPr>
          <w:ilvl w:val="0"/>
          <w:numId w:val="1"/>
        </w:numPr>
      </w:pPr>
      <w:r w:rsidRPr="00123DC3">
        <w:t>Project &amp; Event Management</w:t>
      </w:r>
    </w:p>
    <w:p w14:paraId="2BF62F8F" w14:textId="77777777" w:rsidR="005D4B9F" w:rsidRDefault="00123DC3" w:rsidP="00123DC3">
      <w:pPr>
        <w:numPr>
          <w:ilvl w:val="0"/>
          <w:numId w:val="1"/>
        </w:numPr>
      </w:pPr>
      <w:r w:rsidRPr="00123DC3">
        <w:t>Operational Efficiency</w:t>
      </w:r>
    </w:p>
    <w:p w14:paraId="683683A9" w14:textId="06B36A00" w:rsidR="00123DC3" w:rsidRPr="00123DC3" w:rsidRDefault="00123DC3" w:rsidP="00123DC3">
      <w:pPr>
        <w:numPr>
          <w:ilvl w:val="0"/>
          <w:numId w:val="1"/>
        </w:numPr>
      </w:pPr>
      <w:r w:rsidRPr="00123DC3">
        <w:t>Process Improvement</w:t>
      </w:r>
    </w:p>
    <w:p w14:paraId="0E65E116" w14:textId="77777777" w:rsidR="00123DC3" w:rsidRPr="00123DC3" w:rsidRDefault="00123DC3" w:rsidP="00123DC3">
      <w:pPr>
        <w:numPr>
          <w:ilvl w:val="0"/>
          <w:numId w:val="1"/>
        </w:numPr>
      </w:pPr>
      <w:r w:rsidRPr="00123DC3">
        <w:t>Change Management</w:t>
      </w:r>
    </w:p>
    <w:p w14:paraId="7578B1AD" w14:textId="77777777" w:rsidR="00123DC3" w:rsidRPr="00123DC3" w:rsidRDefault="00123DC3" w:rsidP="00123DC3">
      <w:pPr>
        <w:numPr>
          <w:ilvl w:val="0"/>
          <w:numId w:val="1"/>
        </w:numPr>
      </w:pPr>
      <w:r w:rsidRPr="00123DC3">
        <w:t>Human-Centered Communication</w:t>
      </w:r>
    </w:p>
    <w:p w14:paraId="32452BE4" w14:textId="77777777" w:rsidR="00123DC3" w:rsidRPr="00123DC3" w:rsidRDefault="009E0549" w:rsidP="00123DC3">
      <w:r>
        <w:pict w14:anchorId="1032A75A">
          <v:rect id="_x0000_i1027" style="width:0;height:1.5pt" o:hralign="center" o:hrstd="t" o:hr="t" fillcolor="#a0a0a0" stroked="f"/>
        </w:pict>
      </w:r>
    </w:p>
    <w:p w14:paraId="22B18EFD" w14:textId="77777777" w:rsidR="00123DC3" w:rsidRPr="00123DC3" w:rsidRDefault="00123DC3" w:rsidP="00123DC3">
      <w:pPr>
        <w:rPr>
          <w:b/>
          <w:bCs/>
        </w:rPr>
      </w:pPr>
      <w:r w:rsidRPr="00123DC3">
        <w:rPr>
          <w:b/>
          <w:bCs/>
        </w:rPr>
        <w:t>Professional Experience</w:t>
      </w:r>
    </w:p>
    <w:p w14:paraId="10C74C7D" w14:textId="77777777" w:rsidR="00123DC3" w:rsidRPr="00123DC3" w:rsidRDefault="00123DC3" w:rsidP="00123DC3">
      <w:r w:rsidRPr="00123DC3">
        <w:rPr>
          <w:b/>
          <w:bCs/>
        </w:rPr>
        <w:t>Assistant Director of Testing Services</w:t>
      </w:r>
      <w:r w:rsidRPr="00123DC3">
        <w:br/>
      </w:r>
      <w:r w:rsidRPr="00123DC3">
        <w:rPr>
          <w:i/>
          <w:iCs/>
        </w:rPr>
        <w:t>College of Western Idaho, Boise, ID</w:t>
      </w:r>
      <w:r w:rsidRPr="00123DC3">
        <w:br/>
      </w:r>
      <w:r w:rsidRPr="00123DC3">
        <w:rPr>
          <w:b/>
          <w:bCs/>
        </w:rPr>
        <w:t>2021 – Present</w:t>
      </w:r>
    </w:p>
    <w:p w14:paraId="48CE2350" w14:textId="3A94455E" w:rsidR="00123DC3" w:rsidRPr="00123DC3" w:rsidRDefault="005D4B9F" w:rsidP="00123DC3">
      <w:pPr>
        <w:numPr>
          <w:ilvl w:val="0"/>
          <w:numId w:val="2"/>
        </w:numPr>
      </w:pPr>
      <w:r>
        <w:t>Oversee</w:t>
      </w:r>
      <w:r w:rsidR="00123DC3" w:rsidRPr="00123DC3">
        <w:t xml:space="preserve"> testing operations serving hundreds of students </w:t>
      </w:r>
      <w:r>
        <w:t xml:space="preserve">and exam candidates </w:t>
      </w:r>
      <w:r w:rsidR="00123DC3" w:rsidRPr="00123DC3">
        <w:t>monthly, ensuring compliance with academic and national testing standards.</w:t>
      </w:r>
    </w:p>
    <w:p w14:paraId="272D8DFA" w14:textId="77777777" w:rsidR="00123DC3" w:rsidRPr="00123DC3" w:rsidRDefault="00123DC3" w:rsidP="00123DC3">
      <w:pPr>
        <w:numPr>
          <w:ilvl w:val="0"/>
          <w:numId w:val="2"/>
        </w:numPr>
      </w:pPr>
      <w:r w:rsidRPr="00123DC3">
        <w:t>Lead a team in delivering high-quality service through training, performance coaching, and professional development.</w:t>
      </w:r>
    </w:p>
    <w:p w14:paraId="19AC8877" w14:textId="77777777" w:rsidR="00123DC3" w:rsidRPr="00123DC3" w:rsidRDefault="00123DC3" w:rsidP="00123DC3">
      <w:pPr>
        <w:numPr>
          <w:ilvl w:val="0"/>
          <w:numId w:val="2"/>
        </w:numPr>
      </w:pPr>
      <w:r w:rsidRPr="00123DC3">
        <w:t>Spearheaded recertification with the National Collegiate Testing Association (NCTA), ensuring continued compliance and elevating institutional standards.</w:t>
      </w:r>
    </w:p>
    <w:p w14:paraId="0AFBEC24" w14:textId="6535F12D" w:rsidR="00123DC3" w:rsidRPr="00123DC3" w:rsidRDefault="00123DC3" w:rsidP="00123DC3">
      <w:pPr>
        <w:numPr>
          <w:ilvl w:val="0"/>
          <w:numId w:val="2"/>
        </w:numPr>
      </w:pPr>
      <w:r w:rsidRPr="00123DC3">
        <w:lastRenderedPageBreak/>
        <w:t>Developed and launched a digital employee training and resource center, streamlining on</w:t>
      </w:r>
      <w:r w:rsidR="005D4B9F">
        <w:t>-</w:t>
      </w:r>
      <w:r w:rsidRPr="00123DC3">
        <w:t>boarding and increasing knowledge retention.</w:t>
      </w:r>
    </w:p>
    <w:p w14:paraId="7D9EC950" w14:textId="77777777" w:rsidR="00123DC3" w:rsidRDefault="00123DC3" w:rsidP="00123DC3">
      <w:pPr>
        <w:numPr>
          <w:ilvl w:val="0"/>
          <w:numId w:val="2"/>
        </w:numPr>
      </w:pPr>
      <w:r w:rsidRPr="00123DC3">
        <w:t>Collaborate cross-functionally with academic departments to improve access to testing accommodations and expand service offerings.</w:t>
      </w:r>
    </w:p>
    <w:p w14:paraId="654FFA49" w14:textId="77777777" w:rsidR="005D4B9F" w:rsidRPr="00123DC3" w:rsidRDefault="005D4B9F" w:rsidP="005D4B9F">
      <w:pPr>
        <w:ind w:left="360"/>
      </w:pPr>
    </w:p>
    <w:p w14:paraId="4F9DF0A8" w14:textId="77777777" w:rsidR="00123DC3" w:rsidRPr="00123DC3" w:rsidRDefault="00123DC3" w:rsidP="00123DC3">
      <w:r w:rsidRPr="00123DC3">
        <w:rPr>
          <w:b/>
          <w:bCs/>
        </w:rPr>
        <w:t>Senior Representative, Admissions &amp; One Stop Student Services</w:t>
      </w:r>
      <w:r w:rsidRPr="00123DC3">
        <w:br/>
      </w:r>
      <w:r w:rsidRPr="00123DC3">
        <w:rPr>
          <w:i/>
          <w:iCs/>
        </w:rPr>
        <w:t>College of Western Idaho, Boise, ID</w:t>
      </w:r>
      <w:r w:rsidRPr="00123DC3">
        <w:br/>
      </w:r>
      <w:r w:rsidRPr="00123DC3">
        <w:rPr>
          <w:b/>
          <w:bCs/>
        </w:rPr>
        <w:t>2018 – 2021</w:t>
      </w:r>
    </w:p>
    <w:p w14:paraId="79263AC3" w14:textId="77777777" w:rsidR="00123DC3" w:rsidRPr="00123DC3" w:rsidRDefault="00123DC3" w:rsidP="00123DC3">
      <w:pPr>
        <w:numPr>
          <w:ilvl w:val="0"/>
          <w:numId w:val="3"/>
        </w:numPr>
      </w:pPr>
      <w:r w:rsidRPr="00123DC3">
        <w:t>Led student support initiatives in a high-volume service center, integrating admissions, advising, and financial aid services.</w:t>
      </w:r>
    </w:p>
    <w:p w14:paraId="4AA953F5" w14:textId="77777777" w:rsidR="00123DC3" w:rsidRPr="00123DC3" w:rsidRDefault="00123DC3" w:rsidP="00123DC3">
      <w:pPr>
        <w:numPr>
          <w:ilvl w:val="0"/>
          <w:numId w:val="3"/>
        </w:numPr>
      </w:pPr>
      <w:r w:rsidRPr="00123DC3">
        <w:t>Designed and implemented a comprehensive staff training curriculum, aligning with institutional goals and improving employee performance.</w:t>
      </w:r>
    </w:p>
    <w:p w14:paraId="5D06C76D" w14:textId="77777777" w:rsidR="00123DC3" w:rsidRDefault="00123DC3" w:rsidP="00123DC3">
      <w:pPr>
        <w:numPr>
          <w:ilvl w:val="0"/>
          <w:numId w:val="3"/>
        </w:numPr>
      </w:pPr>
      <w:r w:rsidRPr="00123DC3">
        <w:t>Recognized for exceptional customer service and operational problem-solving in high-pressure environments.</w:t>
      </w:r>
    </w:p>
    <w:p w14:paraId="66784CE2" w14:textId="77777777" w:rsidR="005D4B9F" w:rsidRPr="00123DC3" w:rsidRDefault="005D4B9F" w:rsidP="005D4B9F"/>
    <w:p w14:paraId="681D903D" w14:textId="77777777" w:rsidR="00123DC3" w:rsidRPr="00123DC3" w:rsidRDefault="00123DC3" w:rsidP="00123DC3">
      <w:r w:rsidRPr="00123DC3">
        <w:rPr>
          <w:b/>
          <w:bCs/>
        </w:rPr>
        <w:t>Executive Assistant &amp; Conference Planner</w:t>
      </w:r>
      <w:r w:rsidRPr="00123DC3">
        <w:br/>
      </w:r>
      <w:r w:rsidRPr="00123DC3">
        <w:rPr>
          <w:i/>
          <w:iCs/>
        </w:rPr>
        <w:t>Matrix AMC / American College of Veterinary Ophthalmologists</w:t>
      </w:r>
      <w:r w:rsidRPr="00123DC3">
        <w:br/>
      </w:r>
      <w:r w:rsidRPr="00123DC3">
        <w:rPr>
          <w:b/>
          <w:bCs/>
        </w:rPr>
        <w:t>2015 – 2017</w:t>
      </w:r>
    </w:p>
    <w:p w14:paraId="513366BA" w14:textId="77777777" w:rsidR="00123DC3" w:rsidRPr="00123DC3" w:rsidRDefault="00123DC3" w:rsidP="00123DC3">
      <w:pPr>
        <w:numPr>
          <w:ilvl w:val="0"/>
          <w:numId w:val="4"/>
        </w:numPr>
      </w:pPr>
      <w:r w:rsidRPr="00123DC3">
        <w:t>Managed logistics for national veterinary conferences, coordinating speakers, venues, and vendor contracts.</w:t>
      </w:r>
    </w:p>
    <w:p w14:paraId="3BF8BCFF" w14:textId="77777777" w:rsidR="00123DC3" w:rsidRPr="00123DC3" w:rsidRDefault="00123DC3" w:rsidP="00123DC3">
      <w:pPr>
        <w:numPr>
          <w:ilvl w:val="0"/>
          <w:numId w:val="4"/>
        </w:numPr>
      </w:pPr>
      <w:r w:rsidRPr="00123DC3">
        <w:t>Supported board members and executive leadership in planning strategic meetings and stakeholder communications.</w:t>
      </w:r>
    </w:p>
    <w:p w14:paraId="50774ACB" w14:textId="77777777" w:rsidR="00123DC3" w:rsidRDefault="00123DC3" w:rsidP="00123DC3">
      <w:pPr>
        <w:numPr>
          <w:ilvl w:val="0"/>
          <w:numId w:val="4"/>
        </w:numPr>
      </w:pPr>
      <w:r w:rsidRPr="00123DC3">
        <w:t>Enhanced participant experience through detailed event planning and customer engagement strategies.</w:t>
      </w:r>
    </w:p>
    <w:p w14:paraId="081A8060" w14:textId="77777777" w:rsidR="005D4B9F" w:rsidRPr="00123DC3" w:rsidRDefault="005D4B9F" w:rsidP="005D4B9F">
      <w:pPr>
        <w:ind w:left="720"/>
      </w:pPr>
    </w:p>
    <w:p w14:paraId="0B7D2484" w14:textId="77777777" w:rsidR="00123DC3" w:rsidRPr="00123DC3" w:rsidRDefault="00123DC3" w:rsidP="00123DC3">
      <w:r w:rsidRPr="00123DC3">
        <w:rPr>
          <w:b/>
          <w:bCs/>
        </w:rPr>
        <w:t>Administrative Director, Client Services</w:t>
      </w:r>
      <w:r w:rsidRPr="00123DC3">
        <w:br/>
      </w:r>
      <w:r w:rsidRPr="00123DC3">
        <w:rPr>
          <w:i/>
          <w:iCs/>
        </w:rPr>
        <w:t>The Letterhead Company, Boise, ID</w:t>
      </w:r>
      <w:r w:rsidRPr="00123DC3">
        <w:br/>
      </w:r>
      <w:r w:rsidRPr="00123DC3">
        <w:rPr>
          <w:b/>
          <w:bCs/>
        </w:rPr>
        <w:t>2013 – 2015</w:t>
      </w:r>
    </w:p>
    <w:p w14:paraId="1E4B3260" w14:textId="77777777" w:rsidR="00DF578A" w:rsidRPr="00B22FE9" w:rsidRDefault="00DF578A" w:rsidP="00DF578A">
      <w:pPr>
        <w:numPr>
          <w:ilvl w:val="0"/>
          <w:numId w:val="5"/>
        </w:numPr>
      </w:pPr>
      <w:r>
        <w:t>Administered wide range of support operations for</w:t>
      </w:r>
      <w:r w:rsidRPr="00B22FE9">
        <w:t xml:space="preserve"> </w:t>
      </w:r>
      <w:r>
        <w:t>a team of independent contractors while, managing</w:t>
      </w:r>
      <w:r w:rsidRPr="00B22FE9">
        <w:t xml:space="preserve"> day-to-day operations with a focus client satisfaction.</w:t>
      </w:r>
    </w:p>
    <w:p w14:paraId="16279BC5" w14:textId="5BA7CB52" w:rsidR="005D4B9F" w:rsidRPr="00B22FE9" w:rsidRDefault="00DF578A" w:rsidP="005D4B9F">
      <w:pPr>
        <w:numPr>
          <w:ilvl w:val="0"/>
          <w:numId w:val="5"/>
        </w:numPr>
      </w:pPr>
      <w:r>
        <w:t>Website editing, product marketing, and creative design.</w:t>
      </w:r>
    </w:p>
    <w:p w14:paraId="1A6C7C08" w14:textId="75C465E9" w:rsidR="00123DC3" w:rsidRPr="00123DC3" w:rsidRDefault="00123DC3" w:rsidP="00123DC3">
      <w:pPr>
        <w:rPr>
          <w:b/>
          <w:bCs/>
        </w:rPr>
      </w:pPr>
      <w:r w:rsidRPr="00123DC3">
        <w:rPr>
          <w:b/>
          <w:bCs/>
        </w:rPr>
        <w:lastRenderedPageBreak/>
        <w:t>Education</w:t>
      </w:r>
    </w:p>
    <w:p w14:paraId="4EDF0BDB" w14:textId="77777777" w:rsidR="00123DC3" w:rsidRPr="00123DC3" w:rsidRDefault="00123DC3" w:rsidP="00123DC3">
      <w:r w:rsidRPr="00123DC3">
        <w:rPr>
          <w:b/>
          <w:bCs/>
        </w:rPr>
        <w:t>Master of Science, Human Resource Development</w:t>
      </w:r>
      <w:r w:rsidRPr="00123DC3">
        <w:br/>
        <w:t>Idaho State University, 2023</w:t>
      </w:r>
    </w:p>
    <w:p w14:paraId="5DD6BF4D" w14:textId="7FEB1F24" w:rsidR="00123DC3" w:rsidRPr="00123DC3" w:rsidRDefault="00123DC3" w:rsidP="00123DC3">
      <w:r w:rsidRPr="00123DC3">
        <w:rPr>
          <w:b/>
          <w:bCs/>
        </w:rPr>
        <w:t>Bachelor of Arts, English</w:t>
      </w:r>
      <w:r w:rsidR="005D4B9F">
        <w:rPr>
          <w:b/>
          <w:bCs/>
        </w:rPr>
        <w:t xml:space="preserve">, </w:t>
      </w:r>
      <w:r w:rsidRPr="00123DC3">
        <w:rPr>
          <w:b/>
          <w:bCs/>
        </w:rPr>
        <w:t>Creative Writing</w:t>
      </w:r>
      <w:r w:rsidRPr="00123DC3">
        <w:br/>
        <w:t>Boise State University, 2015</w:t>
      </w:r>
    </w:p>
    <w:p w14:paraId="1275D8A6" w14:textId="77777777" w:rsidR="00123DC3" w:rsidRPr="00123DC3" w:rsidRDefault="009E0549" w:rsidP="00123DC3">
      <w:r>
        <w:pict w14:anchorId="0D0915AF">
          <v:rect id="_x0000_i1029" style="width:0;height:1.5pt" o:hralign="center" o:hrstd="t" o:hr="t" fillcolor="#a0a0a0" stroked="f"/>
        </w:pict>
      </w:r>
    </w:p>
    <w:p w14:paraId="4E050C74" w14:textId="77777777" w:rsidR="00123DC3" w:rsidRPr="00123DC3" w:rsidRDefault="00123DC3" w:rsidP="00123DC3">
      <w:pPr>
        <w:rPr>
          <w:b/>
          <w:bCs/>
        </w:rPr>
      </w:pPr>
      <w:r w:rsidRPr="00123DC3">
        <w:rPr>
          <w:b/>
          <w:bCs/>
        </w:rPr>
        <w:t>Leadership &amp; Community Engagement</w:t>
      </w:r>
    </w:p>
    <w:p w14:paraId="32BBA82A" w14:textId="5444DD4F" w:rsidR="00123DC3" w:rsidRPr="00123DC3" w:rsidRDefault="00123DC3" w:rsidP="00123DC3">
      <w:pPr>
        <w:numPr>
          <w:ilvl w:val="0"/>
          <w:numId w:val="6"/>
        </w:numPr>
      </w:pPr>
      <w:r w:rsidRPr="00123DC3">
        <w:t xml:space="preserve">Board Member, </w:t>
      </w:r>
      <w:r w:rsidRPr="00123DC3">
        <w:rPr>
          <w:i/>
          <w:iCs/>
        </w:rPr>
        <w:t>Pets for Vets - Idaho Chapter</w:t>
      </w:r>
      <w:r w:rsidRPr="00123DC3">
        <w:t xml:space="preserve"> (2023 – </w:t>
      </w:r>
      <w:r w:rsidR="00DF578A">
        <w:t>2024</w:t>
      </w:r>
      <w:r w:rsidRPr="00123DC3">
        <w:t>): Supporting veteran reintegration and animal rescue efforts.</w:t>
      </w:r>
    </w:p>
    <w:p w14:paraId="660C51E7" w14:textId="77777777" w:rsidR="00DF578A" w:rsidRDefault="00DF578A" w:rsidP="00DF578A">
      <w:pPr>
        <w:numPr>
          <w:ilvl w:val="0"/>
          <w:numId w:val="6"/>
        </w:numPr>
      </w:pPr>
      <w:r w:rsidRPr="00B22FE9">
        <w:t xml:space="preserve">Project Lead, </w:t>
      </w:r>
      <w:r w:rsidRPr="00B22FE9">
        <w:rPr>
          <w:i/>
          <w:iCs/>
        </w:rPr>
        <w:t>One Stop Training Initiative</w:t>
      </w:r>
      <w:r w:rsidRPr="00B22FE9">
        <w:t xml:space="preserve">: </w:t>
      </w:r>
      <w:r>
        <w:t>designed</w:t>
      </w:r>
      <w:r w:rsidRPr="00B22FE9">
        <w:t xml:space="preserve"> and delivered </w:t>
      </w:r>
      <w:r>
        <w:t>employee onboarding program for new staff, that aligned to organizational</w:t>
      </w:r>
      <w:r w:rsidRPr="00B22FE9">
        <w:t xml:space="preserve"> service goals.</w:t>
      </w:r>
    </w:p>
    <w:p w14:paraId="5D319D5F" w14:textId="13A53593" w:rsidR="00DF578A" w:rsidRPr="00B22FE9" w:rsidRDefault="00DF578A" w:rsidP="00DF578A">
      <w:pPr>
        <w:numPr>
          <w:ilvl w:val="0"/>
          <w:numId w:val="6"/>
        </w:numPr>
      </w:pPr>
      <w:r>
        <w:t xml:space="preserve">Reduced turnover rate in Testing Services department by 75% </w:t>
      </w:r>
      <w:r w:rsidR="005D4B9F">
        <w:t xml:space="preserve">through </w:t>
      </w:r>
      <w:r>
        <w:t xml:space="preserve">fostering employee growth and development, and focused training initiatives. </w:t>
      </w:r>
    </w:p>
    <w:p w14:paraId="01018856" w14:textId="77777777" w:rsidR="00123DC3" w:rsidRPr="00123DC3" w:rsidRDefault="009E0549" w:rsidP="00123DC3">
      <w:r>
        <w:pict w14:anchorId="3091A1E9">
          <v:rect id="_x0000_i1030" style="width:0;height:1.5pt" o:hralign="center" o:hrstd="t" o:hr="t" fillcolor="#a0a0a0" stroked="f"/>
        </w:pict>
      </w:r>
    </w:p>
    <w:p w14:paraId="32D7F74D" w14:textId="77777777" w:rsidR="00123DC3" w:rsidRPr="00123DC3" w:rsidRDefault="00123DC3" w:rsidP="00123DC3">
      <w:pPr>
        <w:rPr>
          <w:b/>
          <w:bCs/>
        </w:rPr>
      </w:pPr>
      <w:r w:rsidRPr="00123DC3">
        <w:rPr>
          <w:b/>
          <w:bCs/>
        </w:rPr>
        <w:t>Notable Achievements</w:t>
      </w:r>
    </w:p>
    <w:p w14:paraId="22371752" w14:textId="77777777" w:rsidR="00123DC3" w:rsidRPr="00123DC3" w:rsidRDefault="00123DC3" w:rsidP="00123DC3">
      <w:pPr>
        <w:numPr>
          <w:ilvl w:val="0"/>
          <w:numId w:val="7"/>
        </w:numPr>
      </w:pPr>
      <w:r w:rsidRPr="00123DC3">
        <w:t>Successfully led department through NCTA recertification with zero deficiencies.</w:t>
      </w:r>
    </w:p>
    <w:p w14:paraId="36867BAB" w14:textId="7F86C967" w:rsidR="00123DC3" w:rsidRPr="00123DC3" w:rsidRDefault="00123DC3" w:rsidP="00123DC3">
      <w:pPr>
        <w:numPr>
          <w:ilvl w:val="0"/>
          <w:numId w:val="7"/>
        </w:numPr>
      </w:pPr>
      <w:r w:rsidRPr="00123DC3">
        <w:t xml:space="preserve">Built and scaled an internal employee training platform that reduced onboarding time by </w:t>
      </w:r>
      <w:r w:rsidR="005D4B9F">
        <w:t>50%.</w:t>
      </w:r>
    </w:p>
    <w:p w14:paraId="60432D44" w14:textId="77777777" w:rsidR="00123DC3" w:rsidRPr="00123DC3" w:rsidRDefault="00123DC3" w:rsidP="00123DC3">
      <w:pPr>
        <w:numPr>
          <w:ilvl w:val="0"/>
          <w:numId w:val="7"/>
        </w:numPr>
      </w:pPr>
      <w:r w:rsidRPr="00123DC3">
        <w:t>Consistently recognized for creating inclusive, high-performing teams through empathetic leadership and strategic vision.</w:t>
      </w:r>
    </w:p>
    <w:p w14:paraId="0C2C7FA5" w14:textId="2CD86C36" w:rsidR="00123DC3" w:rsidRDefault="009E0549" w:rsidP="00123DC3">
      <w:r>
        <w:pict w14:anchorId="5DFD2F1E">
          <v:rect id="_x0000_i1031" style="width:0;height:1.5pt" o:hralign="center" o:hrstd="t" o:hr="t" fillcolor="#a0a0a0" stroked="f"/>
        </w:pict>
      </w:r>
    </w:p>
    <w:p w14:paraId="05BC108A" w14:textId="1AD32519" w:rsidR="00520072" w:rsidRDefault="00520072" w:rsidP="00123DC3"/>
    <w:p w14:paraId="70BB989D" w14:textId="6B219610" w:rsidR="00520072" w:rsidRPr="00123DC3" w:rsidRDefault="00520072" w:rsidP="00520072">
      <w:pPr>
        <w:jc w:val="center"/>
        <w:rPr>
          <w:b/>
          <w:bCs/>
        </w:rPr>
      </w:pPr>
      <w:r>
        <w:rPr>
          <w:b/>
          <w:bCs/>
        </w:rPr>
        <w:t>References upon request</w:t>
      </w:r>
    </w:p>
    <w:p w14:paraId="3142F4F1" w14:textId="77777777" w:rsidR="00520072" w:rsidRPr="00123DC3" w:rsidRDefault="00520072" w:rsidP="00123DC3"/>
    <w:p w14:paraId="3162C6E1" w14:textId="77777777" w:rsidR="00123DC3" w:rsidRDefault="00123DC3"/>
    <w:sectPr w:rsidR="00123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25059"/>
    <w:multiLevelType w:val="multilevel"/>
    <w:tmpl w:val="45CC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A5898"/>
    <w:multiLevelType w:val="multilevel"/>
    <w:tmpl w:val="2092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6476E"/>
    <w:multiLevelType w:val="multilevel"/>
    <w:tmpl w:val="2E78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E4B18"/>
    <w:multiLevelType w:val="multilevel"/>
    <w:tmpl w:val="40EE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46868"/>
    <w:multiLevelType w:val="multilevel"/>
    <w:tmpl w:val="6DB0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96AE5"/>
    <w:multiLevelType w:val="multilevel"/>
    <w:tmpl w:val="5D3A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23E0A"/>
    <w:multiLevelType w:val="multilevel"/>
    <w:tmpl w:val="6B22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476AE"/>
    <w:multiLevelType w:val="multilevel"/>
    <w:tmpl w:val="ABF4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A684B"/>
    <w:multiLevelType w:val="multilevel"/>
    <w:tmpl w:val="C852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42812">
    <w:abstractNumId w:val="1"/>
  </w:num>
  <w:num w:numId="2" w16cid:durableId="1064257354">
    <w:abstractNumId w:val="5"/>
  </w:num>
  <w:num w:numId="3" w16cid:durableId="833225137">
    <w:abstractNumId w:val="2"/>
  </w:num>
  <w:num w:numId="4" w16cid:durableId="2044165824">
    <w:abstractNumId w:val="3"/>
  </w:num>
  <w:num w:numId="5" w16cid:durableId="638802443">
    <w:abstractNumId w:val="6"/>
  </w:num>
  <w:num w:numId="6" w16cid:durableId="145436981">
    <w:abstractNumId w:val="0"/>
  </w:num>
  <w:num w:numId="7" w16cid:durableId="1949121440">
    <w:abstractNumId w:val="8"/>
  </w:num>
  <w:num w:numId="8" w16cid:durableId="76288780">
    <w:abstractNumId w:val="4"/>
  </w:num>
  <w:num w:numId="9" w16cid:durableId="1624340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C3"/>
    <w:rsid w:val="00123DC3"/>
    <w:rsid w:val="00227834"/>
    <w:rsid w:val="00520072"/>
    <w:rsid w:val="00526EB2"/>
    <w:rsid w:val="005D4B9F"/>
    <w:rsid w:val="009E0549"/>
    <w:rsid w:val="009E2BD4"/>
    <w:rsid w:val="00AE4AC7"/>
    <w:rsid w:val="00D11844"/>
    <w:rsid w:val="00D60D64"/>
    <w:rsid w:val="00D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F27C1EB"/>
  <w15:chartTrackingRefBased/>
  <w15:docId w15:val="{77BCB5F5-740A-43B7-BA75-1BF62DE6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D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D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D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D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D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D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D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DC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3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tneydav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wdavis_lhf@outlook.com</dc:creator>
  <cp:keywords/>
  <dc:description/>
  <cp:lastModifiedBy>wdavis_lhf@outlook.com</cp:lastModifiedBy>
  <cp:revision>2</cp:revision>
  <dcterms:created xsi:type="dcterms:W3CDTF">2025-05-05T00:43:00Z</dcterms:created>
  <dcterms:modified xsi:type="dcterms:W3CDTF">2025-05-05T00:43:00Z</dcterms:modified>
</cp:coreProperties>
</file>